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8F7689" w:rsidRDefault="00F1454D" w:rsidP="00F1454D">
      <w:pPr>
        <w:spacing w:after="0"/>
        <w:jc w:val="center"/>
        <w:rPr>
          <w:rFonts w:ascii="Comic Sans MS" w:hAnsi="Comic Sans MS"/>
          <w:sz w:val="48"/>
          <w:highlight w:val="cyan"/>
        </w:rPr>
      </w:pPr>
      <w:r w:rsidRPr="008F7689">
        <w:rPr>
          <w:rFonts w:ascii="Comic Sans MS" w:hAnsi="Comic Sans MS"/>
          <w:sz w:val="48"/>
          <w:highlight w:val="cyan"/>
        </w:rPr>
        <w:t xml:space="preserve">What we </w:t>
      </w:r>
      <w:r w:rsidR="00760896">
        <w:rPr>
          <w:rFonts w:ascii="Comic Sans MS" w:hAnsi="Comic Sans MS"/>
          <w:sz w:val="48"/>
          <w:highlight w:val="cyan"/>
        </w:rPr>
        <w:t>are</w:t>
      </w:r>
      <w:r w:rsidRPr="008F7689">
        <w:rPr>
          <w:rFonts w:ascii="Comic Sans MS" w:hAnsi="Comic Sans MS"/>
          <w:sz w:val="48"/>
          <w:highlight w:val="cyan"/>
        </w:rPr>
        <w:t xml:space="preserve"> learning… </w:t>
      </w:r>
    </w:p>
    <w:p w:rsidR="00F1454D" w:rsidRDefault="004513EC" w:rsidP="00F1454D">
      <w:pPr>
        <w:spacing w:after="0"/>
        <w:jc w:val="center"/>
        <w:rPr>
          <w:rFonts w:ascii="Comic Sans MS" w:hAnsi="Comic Sans MS"/>
          <w:sz w:val="48"/>
        </w:rPr>
      </w:pPr>
      <w:r w:rsidRPr="008F7689">
        <w:rPr>
          <w:rFonts w:ascii="Comic Sans MS" w:hAnsi="Comic Sans MS"/>
          <w:noProof/>
          <w:sz w:val="48"/>
          <w:highlight w:val="cyan"/>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8F7689">
        <w:rPr>
          <w:rFonts w:ascii="Comic Sans MS" w:hAnsi="Comic Sans MS"/>
          <w:sz w:val="48"/>
          <w:highlight w:val="cyan"/>
        </w:rPr>
        <w:t xml:space="preserve">in </w:t>
      </w:r>
      <w:r w:rsidR="008F7689" w:rsidRPr="008F7689">
        <w:rPr>
          <w:rFonts w:ascii="Comic Sans MS" w:hAnsi="Comic Sans MS"/>
          <w:sz w:val="48"/>
          <w:highlight w:val="cyan"/>
        </w:rPr>
        <w:t>1</w:t>
      </w:r>
      <w:r w:rsidR="008F7689" w:rsidRPr="008F7689">
        <w:rPr>
          <w:rFonts w:ascii="Comic Sans MS" w:hAnsi="Comic Sans MS"/>
          <w:sz w:val="48"/>
          <w:highlight w:val="cyan"/>
          <w:vertAlign w:val="superscript"/>
        </w:rPr>
        <w:t>st</w:t>
      </w:r>
      <w:r w:rsidR="008F7689" w:rsidRPr="008F7689">
        <w:rPr>
          <w:rFonts w:ascii="Comic Sans MS" w:hAnsi="Comic Sans MS"/>
          <w:sz w:val="48"/>
          <w:highlight w:val="cyan"/>
        </w:rPr>
        <w:t xml:space="preserve"> Grade </w:t>
      </w:r>
      <w:r w:rsidR="00F1454D" w:rsidRPr="008F7689">
        <w:rPr>
          <w:rFonts w:ascii="Comic Sans MS" w:hAnsi="Comic Sans MS"/>
          <w:sz w:val="48"/>
          <w:highlight w:val="cyan"/>
        </w:rPr>
        <w:t>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1E46DD" w:rsidP="004513EC">
      <w:pPr>
        <w:spacing w:after="0"/>
        <w:jc w:val="right"/>
        <w:rPr>
          <w:rFonts w:ascii="Comic Sans MS" w:hAnsi="Comic Sans MS"/>
          <w:sz w:val="36"/>
        </w:rPr>
      </w:pPr>
      <w:r>
        <w:rPr>
          <w:rFonts w:ascii="Comic Sans MS" w:hAnsi="Comic Sans MS"/>
          <w:sz w:val="36"/>
        </w:rPr>
        <w:t>August</w:t>
      </w:r>
    </w:p>
    <w:p w:rsidR="00F1454D" w:rsidRDefault="00F1454D" w:rsidP="00F1454D">
      <w:pPr>
        <w:spacing w:after="0"/>
        <w:jc w:val="center"/>
        <w:rPr>
          <w:rFonts w:ascii="Comic Sans MS" w:hAnsi="Comic Sans MS"/>
          <w:sz w:val="36"/>
        </w:rPr>
      </w:pPr>
    </w:p>
    <w:p w:rsidR="00F1454D" w:rsidRDefault="00F1454D" w:rsidP="00F1454D">
      <w:pPr>
        <w:spacing w:after="0"/>
        <w:jc w:val="center"/>
        <w:rPr>
          <w:rFonts w:ascii="Comic Sans MS" w:hAnsi="Comic Sans MS"/>
          <w:sz w:val="36"/>
        </w:rPr>
      </w:pPr>
      <w:r>
        <w:rPr>
          <w:rFonts w:ascii="Comic Sans MS" w:hAnsi="Comic Sans MS"/>
          <w:sz w:val="36"/>
        </w:rPr>
        <w:t xml:space="preserve">We are </w:t>
      </w:r>
      <w:r w:rsidR="008F7689">
        <w:rPr>
          <w:rFonts w:ascii="Comic Sans MS" w:hAnsi="Comic Sans MS"/>
          <w:sz w:val="36"/>
        </w:rPr>
        <w:t>reviewing</w:t>
      </w:r>
      <w:r>
        <w:rPr>
          <w:rFonts w:ascii="Comic Sans MS" w:hAnsi="Comic Sans MS"/>
          <w:sz w:val="36"/>
        </w:rPr>
        <w:t xml:space="preserve"> movements to songs, </w:t>
      </w:r>
      <w:r w:rsidR="008F7689">
        <w:rPr>
          <w:rFonts w:ascii="Comic Sans MS" w:hAnsi="Comic Sans MS"/>
          <w:sz w:val="36"/>
        </w:rPr>
        <w:t>classroom expectations</w:t>
      </w:r>
      <w:r>
        <w:rPr>
          <w:rFonts w:ascii="Comic Sans MS" w:hAnsi="Comic Sans MS"/>
          <w:sz w:val="36"/>
        </w:rPr>
        <w:t xml:space="preserve"> and </w:t>
      </w:r>
      <w:r w:rsidR="008F7689">
        <w:rPr>
          <w:rFonts w:ascii="Comic Sans MS" w:hAnsi="Comic Sans MS"/>
          <w:sz w:val="36"/>
        </w:rPr>
        <w:t>games that have us</w:t>
      </w:r>
      <w:r>
        <w:rPr>
          <w:rFonts w:ascii="Comic Sans MS" w:hAnsi="Comic Sans MS"/>
          <w:sz w:val="36"/>
        </w:rPr>
        <w:t xml:space="preserve"> walk together in a circle.  </w:t>
      </w:r>
    </w:p>
    <w:p w:rsidR="00F1454D" w:rsidRDefault="00F1454D" w:rsidP="00F1454D">
      <w:pPr>
        <w:spacing w:after="0"/>
        <w:jc w:val="center"/>
        <w:rPr>
          <w:rFonts w:ascii="Comic Sans MS" w:hAnsi="Comic Sans MS"/>
          <w:sz w:val="36"/>
        </w:rPr>
      </w:pPr>
    </w:p>
    <w:p w:rsidR="00760896" w:rsidRDefault="00760896" w:rsidP="00F1454D">
      <w:pPr>
        <w:spacing w:after="0"/>
        <w:jc w:val="center"/>
        <w:rPr>
          <w:rFonts w:ascii="Comic Sans MS" w:hAnsi="Comic Sans MS"/>
          <w:sz w:val="36"/>
        </w:rPr>
      </w:pPr>
    </w:p>
    <w:p w:rsidR="004513EC" w:rsidRDefault="00F1454D" w:rsidP="00760896">
      <w:pPr>
        <w:spacing w:after="0"/>
        <w:ind w:firstLine="720"/>
        <w:jc w:val="center"/>
        <w:rPr>
          <w:rFonts w:ascii="Comic Sans MS" w:hAnsi="Comic Sans MS"/>
          <w:sz w:val="36"/>
        </w:rPr>
      </w:pPr>
      <w:r>
        <w:rPr>
          <w:rFonts w:ascii="Comic Sans MS" w:hAnsi="Comic Sans MS"/>
          <w:sz w:val="36"/>
        </w:rPr>
        <w:t xml:space="preserve">This month we have been focusing on </w:t>
      </w:r>
      <w:r w:rsidR="00760896">
        <w:rPr>
          <w:rFonts w:ascii="Comic Sans MS" w:hAnsi="Comic Sans MS"/>
          <w:b/>
          <w:sz w:val="36"/>
        </w:rPr>
        <w:t>Steady Beat</w:t>
      </w:r>
      <w:r w:rsidRPr="00F1454D">
        <w:rPr>
          <w:rFonts w:ascii="Comic Sans MS" w:hAnsi="Comic Sans MS"/>
          <w:b/>
          <w:sz w:val="36"/>
        </w:rPr>
        <w:t>.</w:t>
      </w:r>
      <w:r>
        <w:rPr>
          <w:rFonts w:ascii="Comic Sans MS" w:hAnsi="Comic Sans MS"/>
          <w:sz w:val="36"/>
        </w:rPr>
        <w:t xml:space="preserve">  Your children have </w:t>
      </w:r>
      <w:r w:rsidR="008F7689">
        <w:rPr>
          <w:rFonts w:ascii="Comic Sans MS" w:hAnsi="Comic Sans MS"/>
          <w:sz w:val="36"/>
        </w:rPr>
        <w:t xml:space="preserve">been patting the beat to many of their favorite songs and some new ones.  We have been patting on our heads, shoulders, legs, clapping and putting the movement in our feet.  </w:t>
      </w:r>
      <w:r>
        <w:rPr>
          <w:rFonts w:ascii="Comic Sans MS" w:hAnsi="Comic Sans MS"/>
          <w:sz w:val="36"/>
        </w:rPr>
        <w:t xml:space="preserve">  </w:t>
      </w:r>
      <w:r w:rsidR="008F7689">
        <w:rPr>
          <w:rFonts w:ascii="Comic Sans MS" w:hAnsi="Comic Sans MS"/>
          <w:sz w:val="36"/>
        </w:rPr>
        <w:t xml:space="preserve">We have been touching pictures to our songs.  Ask your child what his/her favorite song is.  </w:t>
      </w:r>
    </w:p>
    <w:p w:rsidR="00760896" w:rsidRDefault="00760896" w:rsidP="00F1454D">
      <w:pPr>
        <w:spacing w:after="0"/>
        <w:jc w:val="center"/>
        <w:rPr>
          <w:rFonts w:ascii="Comic Sans MS" w:hAnsi="Comic Sans MS"/>
          <w:sz w:val="36"/>
        </w:rPr>
      </w:pPr>
    </w:p>
    <w:p w:rsidR="004513EC" w:rsidRDefault="004513EC" w:rsidP="00F1454D">
      <w:pPr>
        <w:spacing w:after="0"/>
        <w:jc w:val="center"/>
        <w:rPr>
          <w:rFonts w:ascii="Comic Sans MS" w:hAnsi="Comic Sans MS"/>
          <w:sz w:val="36"/>
        </w:rPr>
      </w:pPr>
      <w:r>
        <w:rPr>
          <w:rFonts w:ascii="Comic Sans MS" w:hAnsi="Comic Sans MS"/>
          <w:sz w:val="36"/>
        </w:rPr>
        <w:t xml:space="preserve"> </w:t>
      </w:r>
    </w:p>
    <w:p w:rsidR="004513EC" w:rsidRPr="00F1454D" w:rsidRDefault="008F7689" w:rsidP="00760896">
      <w:pPr>
        <w:spacing w:after="0"/>
        <w:ind w:firstLine="720"/>
        <w:jc w:val="center"/>
        <w:rPr>
          <w:rFonts w:ascii="Comic Sans MS" w:hAnsi="Comic Sans MS"/>
          <w:sz w:val="36"/>
        </w:rPr>
      </w:pPr>
      <w:r>
        <w:rPr>
          <w:rFonts w:ascii="Comic Sans MS" w:hAnsi="Comic Sans MS"/>
          <w:sz w:val="36"/>
        </w:rPr>
        <w:t>Now that your child is in 1</w:t>
      </w:r>
      <w:r w:rsidRPr="008F7689">
        <w:rPr>
          <w:rFonts w:ascii="Comic Sans MS" w:hAnsi="Comic Sans MS"/>
          <w:sz w:val="36"/>
          <w:vertAlign w:val="superscript"/>
        </w:rPr>
        <w:t>st</w:t>
      </w:r>
      <w:r>
        <w:rPr>
          <w:rFonts w:ascii="Comic Sans MS" w:hAnsi="Comic Sans MS"/>
          <w:sz w:val="36"/>
        </w:rPr>
        <w:t xml:space="preserve"> Grade, he/she </w:t>
      </w:r>
      <w:r w:rsidR="00760896">
        <w:rPr>
          <w:rFonts w:ascii="Comic Sans MS" w:hAnsi="Comic Sans MS"/>
          <w:sz w:val="36"/>
        </w:rPr>
        <w:t>will have</w:t>
      </w:r>
      <w:r>
        <w:rPr>
          <w:rFonts w:ascii="Comic Sans MS" w:hAnsi="Comic Sans MS"/>
          <w:sz w:val="36"/>
        </w:rPr>
        <w:t xml:space="preserve"> a Music folder and book that we use to learn more about our favorite songs.  Ask your child what color of folders his/her class </w:t>
      </w:r>
      <w:r w:rsidR="00760896">
        <w:rPr>
          <w:rFonts w:ascii="Comic Sans MS" w:hAnsi="Comic Sans MS"/>
          <w:sz w:val="36"/>
        </w:rPr>
        <w:t>i</w:t>
      </w:r>
      <w:r>
        <w:rPr>
          <w:rFonts w:ascii="Comic Sans MS" w:hAnsi="Comic Sans MS"/>
          <w:sz w:val="36"/>
        </w:rPr>
        <w:t>s.</w:t>
      </w:r>
    </w:p>
    <w:sectPr w:rsidR="004513EC" w:rsidRPr="00F1454D"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1E46DD"/>
    <w:rsid w:val="004513EC"/>
    <w:rsid w:val="00591A68"/>
    <w:rsid w:val="00760896"/>
    <w:rsid w:val="008F7689"/>
    <w:rsid w:val="009E23E1"/>
    <w:rsid w:val="00C8379F"/>
    <w:rsid w:val="00D56D32"/>
    <w:rsid w:val="00ED3FFD"/>
    <w:rsid w:val="00F14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2014-02-28T20:46:00Z</dcterms:created>
  <dcterms:modified xsi:type="dcterms:W3CDTF">2014-02-28T20:46:00Z</dcterms:modified>
</cp:coreProperties>
</file>