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7E" w:rsidRDefault="006F3B23">
      <w:r>
        <w:rPr>
          <w:noProof/>
        </w:rPr>
        <mc:AlternateContent>
          <mc:Choice Requires="wps">
            <w:drawing>
              <wp:anchor distT="0" distB="0" distL="114300" distR="114300" simplePos="0" relativeHeight="251659264" behindDoc="0" locked="0" layoutInCell="1" allowOverlap="1">
                <wp:simplePos x="0" y="0"/>
                <wp:positionH relativeFrom="column">
                  <wp:posOffset>3277870</wp:posOffset>
                </wp:positionH>
                <wp:positionV relativeFrom="paragraph">
                  <wp:posOffset>548640</wp:posOffset>
                </wp:positionV>
                <wp:extent cx="3146425" cy="7528560"/>
                <wp:effectExtent l="10795" t="13970" r="508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7528560"/>
                        </a:xfrm>
                        <a:prstGeom prst="rect">
                          <a:avLst/>
                        </a:prstGeom>
                        <a:solidFill>
                          <a:srgbClr val="FFFFFF"/>
                        </a:solidFill>
                        <a:ln w="9525">
                          <a:solidFill>
                            <a:srgbClr val="000000"/>
                          </a:solidFill>
                          <a:miter lim="800000"/>
                          <a:headEnd/>
                          <a:tailEnd/>
                        </a:ln>
                      </wps:spPr>
                      <wps:txbx>
                        <w:txbxContent>
                          <w:p w:rsidR="00272573" w:rsidRDefault="00272573" w:rsidP="00272573">
                            <w:pPr>
                              <w:widowControl w:val="0"/>
                            </w:pPr>
                            <w:r w:rsidRPr="00272573">
                              <w:rPr>
                                <w:rFonts w:ascii="Futura Bk BT" w:hAnsi="Futura Bk BT"/>
                                <w:b/>
                                <w:bCs/>
                                <w:sz w:val="44"/>
                                <w:szCs w:val="44"/>
                                <w:u w:val="single"/>
                              </w:rPr>
                              <w:t>Content Workshop:</w:t>
                            </w:r>
                            <w:r>
                              <w:rPr>
                                <w:rFonts w:ascii="Futura Bk BT" w:hAnsi="Futura Bk BT"/>
                                <w:bCs/>
                                <w:sz w:val="44"/>
                                <w:szCs w:val="44"/>
                              </w:rPr>
                              <w:t xml:space="preserve">  </w:t>
                            </w:r>
                            <w:r w:rsidRPr="006F3B23">
                              <w:rPr>
                                <w:rFonts w:ascii="Futura Bk BT" w:hAnsi="Futura Bk BT"/>
                                <w:sz w:val="28"/>
                                <w:szCs w:val="28"/>
                              </w:rPr>
                              <w:t>Themes are used to integrate language, math, science, and social studies. Some of our themes are: 5 Senses, Apples, Pumpkins, Sun, Moon, and Stars, Magnets, Weather/Seasons, Penguins, Plants, and many more!</w:t>
                            </w:r>
                            <w:r>
                              <w:rPr>
                                <w:rFonts w:ascii="Futura Bk BT" w:hAnsi="Futura Bk BT"/>
                                <w:sz w:val="32"/>
                                <w:szCs w:val="32"/>
                              </w:rPr>
                              <w:t xml:space="preserve"> </w:t>
                            </w:r>
                          </w:p>
                          <w:p w:rsidR="00272573" w:rsidRDefault="00272573" w:rsidP="00272573">
                            <w:pPr>
                              <w:widowControl w:val="0"/>
                              <w:rPr>
                                <w:rFonts w:ascii="Futura Bk BT" w:hAnsi="Futura Bk BT"/>
                                <w:b/>
                                <w:bCs/>
                                <w:sz w:val="44"/>
                                <w:szCs w:val="44"/>
                                <w:u w:val="single"/>
                              </w:rPr>
                            </w:pPr>
                          </w:p>
                          <w:p w:rsidR="00272573" w:rsidRDefault="00272573" w:rsidP="00272573">
                            <w:pPr>
                              <w:widowControl w:val="0"/>
                              <w:rPr>
                                <w:rFonts w:ascii="Futura Bk BT" w:hAnsi="Futura Bk BT"/>
                                <w:b/>
                                <w:bCs/>
                                <w:sz w:val="44"/>
                                <w:szCs w:val="44"/>
                                <w:u w:val="single"/>
                              </w:rPr>
                            </w:pPr>
                            <w:r>
                              <w:rPr>
                                <w:rFonts w:ascii="Futura Bk BT" w:hAnsi="Futura Bk BT"/>
                                <w:b/>
                                <w:bCs/>
                                <w:sz w:val="44"/>
                                <w:szCs w:val="44"/>
                                <w:u w:val="single"/>
                              </w:rPr>
                              <w:t>Literacy/Oral Language Centers:</w:t>
                            </w:r>
                          </w:p>
                          <w:p w:rsidR="00272573" w:rsidRPr="006F3B23" w:rsidRDefault="00272573" w:rsidP="006F3B23">
                            <w:pPr>
                              <w:rPr>
                                <w:rFonts w:ascii="Futura Bk BT" w:hAnsi="Futura Bk BT"/>
                                <w:sz w:val="32"/>
                                <w:szCs w:val="32"/>
                              </w:rPr>
                            </w:pPr>
                            <w:r w:rsidRPr="006F3B23">
                              <w:rPr>
                                <w:rFonts w:ascii="Futura Bk BT" w:hAnsi="Futura Bk BT"/>
                                <w:sz w:val="28"/>
                                <w:szCs w:val="28"/>
                              </w:rPr>
                              <w:t xml:space="preserve">The children will be using literacy and oral language centers to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explore and gain new information.  They will also practice social skills and oral language with other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students.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Below is a list of some of the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centers in the classroom:  </w:t>
                            </w:r>
                          </w:p>
                          <w:p w:rsidR="00272573" w:rsidRPr="006F3B23" w:rsidRDefault="00272573" w:rsidP="00272573">
                            <w:pPr>
                              <w:rPr>
                                <w:rFonts w:ascii="Futura Bk BT" w:hAnsi="Futura Bk BT"/>
                                <w:sz w:val="28"/>
                                <w:szCs w:val="28"/>
                              </w:rPr>
                            </w:pPr>
                            <w:r w:rsidRPr="006F3B23">
                              <w:rPr>
                                <w:rFonts w:ascii="Futura Bk BT" w:hAnsi="Futura Bk BT"/>
                                <w:sz w:val="28"/>
                                <w:szCs w:val="28"/>
                              </w:rPr>
                              <w:t>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Writing</w:t>
                            </w:r>
                            <w:r w:rsidRPr="006F3B23">
                              <w:rPr>
                                <w:rFonts w:ascii="Futura Bk BT" w:hAnsi="Futura Bk BT"/>
                                <w:sz w:val="28"/>
                                <w:szCs w:val="28"/>
                              </w:rPr>
                              <w:tab/>
                            </w:r>
                            <w:r w:rsidRPr="006F3B23">
                              <w:rPr>
                                <w:rFonts w:ascii="Futura Bk BT" w:hAnsi="Futura Bk BT"/>
                                <w:sz w:val="28"/>
                                <w:szCs w:val="28"/>
                              </w:rPr>
                              <w:tab/>
                            </w:r>
                            <w:r w:rsidRPr="006F3B23">
                              <w:rPr>
                                <w:rFonts w:ascii="Futura Bk BT" w:hAnsi="Futura Bk BT"/>
                                <w:sz w:val="28"/>
                                <w:szCs w:val="28"/>
                              </w:rPr>
                              <w:tab/>
                              <w:t>Library</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Listening</w:t>
                            </w:r>
                            <w:r w:rsidRPr="006F3B23">
                              <w:rPr>
                                <w:rFonts w:ascii="Futura Bk BT" w:hAnsi="Futura Bk BT"/>
                                <w:sz w:val="28"/>
                                <w:szCs w:val="28"/>
                              </w:rPr>
                              <w:tab/>
                            </w:r>
                            <w:r w:rsidRPr="006F3B23">
                              <w:rPr>
                                <w:rFonts w:ascii="Futura Bk BT" w:hAnsi="Futura Bk BT"/>
                                <w:sz w:val="28"/>
                                <w:szCs w:val="28"/>
                              </w:rPr>
                              <w:tab/>
                            </w:r>
                            <w:r w:rsidRPr="006F3B23">
                              <w:rPr>
                                <w:rFonts w:ascii="Futura Bk BT" w:hAnsi="Futura Bk BT"/>
                                <w:sz w:val="28"/>
                                <w:szCs w:val="28"/>
                              </w:rPr>
                              <w:tab/>
                              <w:t>Math</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Name</w:t>
                            </w:r>
                            <w:r w:rsidRPr="006F3B23">
                              <w:rPr>
                                <w:rFonts w:ascii="Futura Bk BT" w:hAnsi="Futura Bk BT"/>
                                <w:sz w:val="28"/>
                                <w:szCs w:val="28"/>
                              </w:rPr>
                              <w:tab/>
                            </w:r>
                            <w:r w:rsidRPr="006F3B23">
                              <w:rPr>
                                <w:rFonts w:ascii="Futura Bk BT" w:hAnsi="Futura Bk BT"/>
                                <w:sz w:val="28"/>
                                <w:szCs w:val="28"/>
                              </w:rPr>
                              <w:tab/>
                            </w:r>
                            <w:r w:rsidRPr="006F3B23">
                              <w:rPr>
                                <w:rFonts w:ascii="Futura Bk BT" w:hAnsi="Futura Bk BT"/>
                                <w:sz w:val="28"/>
                                <w:szCs w:val="28"/>
                              </w:rPr>
                              <w:tab/>
                              <w:t>Content</w:t>
                            </w:r>
                          </w:p>
                          <w:p w:rsidR="006F3B23" w:rsidRDefault="00272573" w:rsidP="00272573">
                            <w:pPr>
                              <w:widowControl w:val="0"/>
                              <w:rPr>
                                <w:rFonts w:ascii="Futura Bk BT" w:hAnsi="Futura Bk BT"/>
                                <w:sz w:val="28"/>
                                <w:szCs w:val="28"/>
                              </w:rPr>
                            </w:pPr>
                            <w:r w:rsidRPr="006F3B23">
                              <w:rPr>
                                <w:rFonts w:ascii="Futura Bk BT" w:hAnsi="Futura Bk BT"/>
                                <w:sz w:val="28"/>
                                <w:szCs w:val="28"/>
                              </w:rPr>
                              <w:t>ABC</w:t>
                            </w:r>
                            <w:r w:rsidR="006F3B23">
                              <w:rPr>
                                <w:rFonts w:ascii="Futura Bk BT" w:hAnsi="Futura Bk BT"/>
                                <w:sz w:val="28"/>
                                <w:szCs w:val="28"/>
                              </w:rPr>
                              <w:tab/>
                            </w:r>
                            <w:r w:rsidR="006F3B23">
                              <w:rPr>
                                <w:rFonts w:ascii="Futura Bk BT" w:hAnsi="Futura Bk BT"/>
                                <w:sz w:val="28"/>
                                <w:szCs w:val="28"/>
                              </w:rPr>
                              <w:tab/>
                            </w:r>
                            <w:r w:rsidR="006F3B23">
                              <w:rPr>
                                <w:rFonts w:ascii="Futura Bk BT" w:hAnsi="Futura Bk BT"/>
                                <w:sz w:val="28"/>
                                <w:szCs w:val="28"/>
                              </w:rPr>
                              <w:tab/>
                            </w:r>
                            <w:r w:rsidR="006F3B23">
                              <w:rPr>
                                <w:rFonts w:ascii="Futura Bk BT" w:hAnsi="Futura Bk BT"/>
                                <w:sz w:val="28"/>
                                <w:szCs w:val="28"/>
                              </w:rPr>
                              <w:tab/>
                              <w:t>Word Work</w:t>
                            </w:r>
                          </w:p>
                          <w:p w:rsidR="00272573" w:rsidRDefault="006F3B23" w:rsidP="00272573">
                            <w:pPr>
                              <w:widowControl w:val="0"/>
                              <w:rPr>
                                <w:rFonts w:ascii="Futura Bk BT" w:hAnsi="Futura Bk BT"/>
                                <w:sz w:val="28"/>
                                <w:szCs w:val="28"/>
                              </w:rPr>
                            </w:pPr>
                            <w:r>
                              <w:rPr>
                                <w:rFonts w:ascii="Futura Bk BT" w:hAnsi="Futura Bk BT"/>
                                <w:sz w:val="28"/>
                                <w:szCs w:val="28"/>
                              </w:rPr>
                              <w:t>Write the Room</w:t>
                            </w:r>
                            <w:r>
                              <w:rPr>
                                <w:rFonts w:ascii="Futura Bk BT" w:hAnsi="Futura Bk BT"/>
                                <w:sz w:val="28"/>
                                <w:szCs w:val="28"/>
                              </w:rPr>
                              <w:tab/>
                            </w:r>
                            <w:r>
                              <w:rPr>
                                <w:rFonts w:ascii="Futura Bk BT" w:hAnsi="Futura Bk BT"/>
                                <w:sz w:val="28"/>
                                <w:szCs w:val="28"/>
                              </w:rPr>
                              <w:tab/>
                            </w:r>
                            <w:r w:rsidR="00272573" w:rsidRPr="006F3B23">
                              <w:rPr>
                                <w:rFonts w:ascii="Futura Bk BT" w:hAnsi="Futura Bk BT"/>
                                <w:sz w:val="28"/>
                                <w:szCs w:val="28"/>
                              </w:rPr>
                              <w:t>Art</w:t>
                            </w:r>
                            <w:r w:rsidR="00272573" w:rsidRPr="006F3B23">
                              <w:rPr>
                                <w:rFonts w:ascii="Futura Bk BT" w:hAnsi="Futura Bk BT"/>
                                <w:sz w:val="28"/>
                                <w:szCs w:val="28"/>
                              </w:rPr>
                              <w:tab/>
                            </w:r>
                          </w:p>
                          <w:p w:rsidR="006F3B23" w:rsidRPr="006F3B23" w:rsidRDefault="006F3B23" w:rsidP="00272573">
                            <w:pPr>
                              <w:widowControl w:val="0"/>
                              <w:rPr>
                                <w:rFonts w:ascii="Futura Bk BT" w:hAnsi="Futura Bk BT"/>
                                <w:sz w:val="28"/>
                                <w:szCs w:val="28"/>
                              </w:rPr>
                            </w:pPr>
                            <w:r>
                              <w:rPr>
                                <w:rFonts w:ascii="Futura Bk BT" w:hAnsi="Futura Bk BT"/>
                                <w:sz w:val="28"/>
                                <w:szCs w:val="28"/>
                              </w:rPr>
                              <w:t>Poetry</w:t>
                            </w:r>
                            <w:r>
                              <w:rPr>
                                <w:rFonts w:ascii="Futura Bk BT" w:hAnsi="Futura Bk BT"/>
                                <w:sz w:val="28"/>
                                <w:szCs w:val="28"/>
                              </w:rPr>
                              <w:tab/>
                            </w:r>
                            <w:r>
                              <w:rPr>
                                <w:rFonts w:ascii="Futura Bk BT" w:hAnsi="Futura Bk BT"/>
                                <w:sz w:val="28"/>
                                <w:szCs w:val="28"/>
                              </w:rPr>
                              <w:tab/>
                            </w:r>
                            <w:r>
                              <w:rPr>
                                <w:rFonts w:ascii="Futura Bk BT" w:hAnsi="Futura Bk BT"/>
                                <w:sz w:val="28"/>
                                <w:szCs w:val="28"/>
                              </w:rPr>
                              <w:tab/>
                              <w:t>Big Book</w:t>
                            </w:r>
                          </w:p>
                          <w:p w:rsidR="00272573" w:rsidRDefault="00272573" w:rsidP="00272573">
                            <w:pPr>
                              <w:widowControl w:val="0"/>
                              <w:rPr>
                                <w:rFonts w:ascii="Futura Bk BT" w:hAnsi="Futura Bk BT"/>
                                <w:sz w:val="28"/>
                                <w:szCs w:val="28"/>
                              </w:rPr>
                            </w:pPr>
                            <w:r w:rsidRPr="006F3B23">
                              <w:rPr>
                                <w:rFonts w:ascii="Futura Bk BT" w:hAnsi="Futura Bk BT"/>
                                <w:sz w:val="28"/>
                                <w:szCs w:val="28"/>
                              </w:rPr>
                              <w:t>Blocks</w:t>
                            </w:r>
                            <w:r w:rsidRPr="006F3B23">
                              <w:rPr>
                                <w:rFonts w:ascii="Futura Bk BT" w:hAnsi="Futura Bk BT"/>
                                <w:sz w:val="28"/>
                                <w:szCs w:val="28"/>
                              </w:rPr>
                              <w:tab/>
                            </w:r>
                            <w:r w:rsidR="006F3B23">
                              <w:rPr>
                                <w:rFonts w:ascii="Futura Bk BT" w:hAnsi="Futura Bk BT"/>
                                <w:sz w:val="28"/>
                                <w:szCs w:val="28"/>
                              </w:rPr>
                              <w:t xml:space="preserve">           </w:t>
                            </w:r>
                            <w:r w:rsidRPr="006F3B23">
                              <w:rPr>
                                <w:rFonts w:ascii="Futura Bk BT" w:hAnsi="Futura Bk BT"/>
                                <w:sz w:val="28"/>
                                <w:szCs w:val="28"/>
                              </w:rPr>
                              <w:t>Animals/Dinosaurs</w:t>
                            </w:r>
                          </w:p>
                          <w:p w:rsidR="006F3B23" w:rsidRPr="006F3B23" w:rsidRDefault="006F3B23" w:rsidP="00272573">
                            <w:pPr>
                              <w:widowControl w:val="0"/>
                              <w:rPr>
                                <w:sz w:val="28"/>
                                <w:szCs w:val="28"/>
                              </w:rPr>
                            </w:pPr>
                            <w:r>
                              <w:rPr>
                                <w:rFonts w:ascii="Futura Bk BT" w:hAnsi="Futura Bk BT"/>
                                <w:sz w:val="28"/>
                                <w:szCs w:val="28"/>
                              </w:rPr>
                              <w:t>Legos</w:t>
                            </w:r>
                            <w:r>
                              <w:rPr>
                                <w:rFonts w:ascii="Futura Bk BT" w:hAnsi="Futura Bk BT"/>
                                <w:sz w:val="28"/>
                                <w:szCs w:val="28"/>
                              </w:rPr>
                              <w:tab/>
                            </w:r>
                            <w:r>
                              <w:rPr>
                                <w:rFonts w:ascii="Futura Bk BT" w:hAnsi="Futura Bk BT"/>
                                <w:sz w:val="28"/>
                                <w:szCs w:val="28"/>
                              </w:rPr>
                              <w:tab/>
                            </w:r>
                            <w:r>
                              <w:rPr>
                                <w:rFonts w:ascii="Futura Bk BT" w:hAnsi="Futura Bk BT"/>
                                <w:sz w:val="28"/>
                                <w:szCs w:val="28"/>
                              </w:rPr>
                              <w:tab/>
                              <w:t>Trains</w:t>
                            </w:r>
                          </w:p>
                          <w:p w:rsidR="00272573" w:rsidRDefault="00272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1pt;margin-top:43.2pt;width:247.75pt;height:5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">
                <v:textbox>
                  <w:txbxContent>
                    <w:p w:rsidR="00272573" w:rsidRDefault="00272573" w:rsidP="00272573">
                      <w:pPr>
                        <w:widowControl w:val="0"/>
                      </w:pPr>
                      <w:r w:rsidRPr="00272573">
                        <w:rPr>
                          <w:rFonts w:ascii="Futura Bk BT" w:hAnsi="Futura Bk BT"/>
                          <w:b/>
                          <w:bCs/>
                          <w:sz w:val="44"/>
                          <w:szCs w:val="44"/>
                          <w:u w:val="single"/>
                        </w:rPr>
                        <w:t>Content Workshop:</w:t>
                      </w:r>
                      <w:r>
                        <w:rPr>
                          <w:rFonts w:ascii="Futura Bk BT" w:hAnsi="Futura Bk BT"/>
                          <w:bCs/>
                          <w:sz w:val="44"/>
                          <w:szCs w:val="44"/>
                        </w:rPr>
                        <w:t xml:space="preserve">  </w:t>
                      </w:r>
                      <w:r w:rsidRPr="006F3B23">
                        <w:rPr>
                          <w:rFonts w:ascii="Futura Bk BT" w:hAnsi="Futura Bk BT"/>
                          <w:sz w:val="28"/>
                          <w:szCs w:val="28"/>
                        </w:rPr>
                        <w:t>Themes are used to integrate language, math, science, and social studies. Some of our themes are: 5 Senses, Apples, Pumpkins, Sun, Moon, and Stars, Magnets, Weather/Seasons, Penguins, Plants, and many more!</w:t>
                      </w:r>
                      <w:r>
                        <w:rPr>
                          <w:rFonts w:ascii="Futura Bk BT" w:hAnsi="Futura Bk BT"/>
                          <w:sz w:val="32"/>
                          <w:szCs w:val="32"/>
                        </w:rPr>
                        <w:t xml:space="preserve"> </w:t>
                      </w:r>
                    </w:p>
                    <w:p w:rsidR="00272573" w:rsidRDefault="00272573" w:rsidP="00272573">
                      <w:pPr>
                        <w:widowControl w:val="0"/>
                        <w:rPr>
                          <w:rFonts w:ascii="Futura Bk BT" w:hAnsi="Futura Bk BT"/>
                          <w:b/>
                          <w:bCs/>
                          <w:sz w:val="44"/>
                          <w:szCs w:val="44"/>
                          <w:u w:val="single"/>
                        </w:rPr>
                      </w:pPr>
                    </w:p>
                    <w:p w:rsidR="00272573" w:rsidRDefault="00272573" w:rsidP="00272573">
                      <w:pPr>
                        <w:widowControl w:val="0"/>
                        <w:rPr>
                          <w:rFonts w:ascii="Futura Bk BT" w:hAnsi="Futura Bk BT"/>
                          <w:b/>
                          <w:bCs/>
                          <w:sz w:val="44"/>
                          <w:szCs w:val="44"/>
                          <w:u w:val="single"/>
                        </w:rPr>
                      </w:pPr>
                      <w:r>
                        <w:rPr>
                          <w:rFonts w:ascii="Futura Bk BT" w:hAnsi="Futura Bk BT"/>
                          <w:b/>
                          <w:bCs/>
                          <w:sz w:val="44"/>
                          <w:szCs w:val="44"/>
                          <w:u w:val="single"/>
                        </w:rPr>
                        <w:t>Literacy/Oral Language Centers:</w:t>
                      </w:r>
                    </w:p>
                    <w:p w:rsidR="00272573" w:rsidRPr="006F3B23" w:rsidRDefault="00272573" w:rsidP="006F3B23">
                      <w:pPr>
                        <w:rPr>
                          <w:rFonts w:ascii="Futura Bk BT" w:hAnsi="Futura Bk BT"/>
                          <w:sz w:val="32"/>
                          <w:szCs w:val="32"/>
                        </w:rPr>
                      </w:pPr>
                      <w:r w:rsidRPr="006F3B23">
                        <w:rPr>
                          <w:rFonts w:ascii="Futura Bk BT" w:hAnsi="Futura Bk BT"/>
                          <w:sz w:val="28"/>
                          <w:szCs w:val="28"/>
                        </w:rPr>
                        <w:t xml:space="preserve">The children will be using literacy and oral language centers to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explore and gain new information.  They will also practice social skills and oral language with other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students.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Below is a list of some of the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centers in the classroom:  </w:t>
                      </w:r>
                    </w:p>
                    <w:p w:rsidR="00272573" w:rsidRPr="006F3B23" w:rsidRDefault="00272573" w:rsidP="00272573">
                      <w:pPr>
                        <w:rPr>
                          <w:rFonts w:ascii="Futura Bk BT" w:hAnsi="Futura Bk BT"/>
                          <w:sz w:val="28"/>
                          <w:szCs w:val="28"/>
                        </w:rPr>
                      </w:pPr>
                      <w:r w:rsidRPr="006F3B23">
                        <w:rPr>
                          <w:rFonts w:ascii="Futura Bk BT" w:hAnsi="Futura Bk BT"/>
                          <w:sz w:val="28"/>
                          <w:szCs w:val="28"/>
                        </w:rPr>
                        <w:t>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Writing</w:t>
                      </w:r>
                      <w:r w:rsidRPr="006F3B23">
                        <w:rPr>
                          <w:rFonts w:ascii="Futura Bk BT" w:hAnsi="Futura Bk BT"/>
                          <w:sz w:val="28"/>
                          <w:szCs w:val="28"/>
                        </w:rPr>
                        <w:tab/>
                      </w:r>
                      <w:r w:rsidRPr="006F3B23">
                        <w:rPr>
                          <w:rFonts w:ascii="Futura Bk BT" w:hAnsi="Futura Bk BT"/>
                          <w:sz w:val="28"/>
                          <w:szCs w:val="28"/>
                        </w:rPr>
                        <w:tab/>
                      </w:r>
                      <w:r w:rsidRPr="006F3B23">
                        <w:rPr>
                          <w:rFonts w:ascii="Futura Bk BT" w:hAnsi="Futura Bk BT"/>
                          <w:sz w:val="28"/>
                          <w:szCs w:val="28"/>
                        </w:rPr>
                        <w:tab/>
                        <w:t>Library</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Listening</w:t>
                      </w:r>
                      <w:r w:rsidRPr="006F3B23">
                        <w:rPr>
                          <w:rFonts w:ascii="Futura Bk BT" w:hAnsi="Futura Bk BT"/>
                          <w:sz w:val="28"/>
                          <w:szCs w:val="28"/>
                        </w:rPr>
                        <w:tab/>
                      </w:r>
                      <w:r w:rsidRPr="006F3B23">
                        <w:rPr>
                          <w:rFonts w:ascii="Futura Bk BT" w:hAnsi="Futura Bk BT"/>
                          <w:sz w:val="28"/>
                          <w:szCs w:val="28"/>
                        </w:rPr>
                        <w:tab/>
                      </w:r>
                      <w:r w:rsidRPr="006F3B23">
                        <w:rPr>
                          <w:rFonts w:ascii="Futura Bk BT" w:hAnsi="Futura Bk BT"/>
                          <w:sz w:val="28"/>
                          <w:szCs w:val="28"/>
                        </w:rPr>
                        <w:tab/>
                        <w:t>Math</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Name</w:t>
                      </w:r>
                      <w:r w:rsidRPr="006F3B23">
                        <w:rPr>
                          <w:rFonts w:ascii="Futura Bk BT" w:hAnsi="Futura Bk BT"/>
                          <w:sz w:val="28"/>
                          <w:szCs w:val="28"/>
                        </w:rPr>
                        <w:tab/>
                      </w:r>
                      <w:r w:rsidRPr="006F3B23">
                        <w:rPr>
                          <w:rFonts w:ascii="Futura Bk BT" w:hAnsi="Futura Bk BT"/>
                          <w:sz w:val="28"/>
                          <w:szCs w:val="28"/>
                        </w:rPr>
                        <w:tab/>
                      </w:r>
                      <w:r w:rsidRPr="006F3B23">
                        <w:rPr>
                          <w:rFonts w:ascii="Futura Bk BT" w:hAnsi="Futura Bk BT"/>
                          <w:sz w:val="28"/>
                          <w:szCs w:val="28"/>
                        </w:rPr>
                        <w:tab/>
                        <w:t>Content</w:t>
                      </w:r>
                    </w:p>
                    <w:p w:rsidR="006F3B23" w:rsidRDefault="00272573" w:rsidP="00272573">
                      <w:pPr>
                        <w:widowControl w:val="0"/>
                        <w:rPr>
                          <w:rFonts w:ascii="Futura Bk BT" w:hAnsi="Futura Bk BT"/>
                          <w:sz w:val="28"/>
                          <w:szCs w:val="28"/>
                        </w:rPr>
                      </w:pPr>
                      <w:r w:rsidRPr="006F3B23">
                        <w:rPr>
                          <w:rFonts w:ascii="Futura Bk BT" w:hAnsi="Futura Bk BT"/>
                          <w:sz w:val="28"/>
                          <w:szCs w:val="28"/>
                        </w:rPr>
                        <w:t>ABC</w:t>
                      </w:r>
                      <w:r w:rsidR="006F3B23">
                        <w:rPr>
                          <w:rFonts w:ascii="Futura Bk BT" w:hAnsi="Futura Bk BT"/>
                          <w:sz w:val="28"/>
                          <w:szCs w:val="28"/>
                        </w:rPr>
                        <w:tab/>
                      </w:r>
                      <w:r w:rsidR="006F3B23">
                        <w:rPr>
                          <w:rFonts w:ascii="Futura Bk BT" w:hAnsi="Futura Bk BT"/>
                          <w:sz w:val="28"/>
                          <w:szCs w:val="28"/>
                        </w:rPr>
                        <w:tab/>
                      </w:r>
                      <w:r w:rsidR="006F3B23">
                        <w:rPr>
                          <w:rFonts w:ascii="Futura Bk BT" w:hAnsi="Futura Bk BT"/>
                          <w:sz w:val="28"/>
                          <w:szCs w:val="28"/>
                        </w:rPr>
                        <w:tab/>
                      </w:r>
                      <w:r w:rsidR="006F3B23">
                        <w:rPr>
                          <w:rFonts w:ascii="Futura Bk BT" w:hAnsi="Futura Bk BT"/>
                          <w:sz w:val="28"/>
                          <w:szCs w:val="28"/>
                        </w:rPr>
                        <w:tab/>
                        <w:t>Word Work</w:t>
                      </w:r>
                    </w:p>
                    <w:p w:rsidR="00272573" w:rsidRDefault="006F3B23" w:rsidP="00272573">
                      <w:pPr>
                        <w:widowControl w:val="0"/>
                        <w:rPr>
                          <w:rFonts w:ascii="Futura Bk BT" w:hAnsi="Futura Bk BT"/>
                          <w:sz w:val="28"/>
                          <w:szCs w:val="28"/>
                        </w:rPr>
                      </w:pPr>
                      <w:r>
                        <w:rPr>
                          <w:rFonts w:ascii="Futura Bk BT" w:hAnsi="Futura Bk BT"/>
                          <w:sz w:val="28"/>
                          <w:szCs w:val="28"/>
                        </w:rPr>
                        <w:t>Write the Room</w:t>
                      </w:r>
                      <w:r>
                        <w:rPr>
                          <w:rFonts w:ascii="Futura Bk BT" w:hAnsi="Futura Bk BT"/>
                          <w:sz w:val="28"/>
                          <w:szCs w:val="28"/>
                        </w:rPr>
                        <w:tab/>
                      </w:r>
                      <w:r>
                        <w:rPr>
                          <w:rFonts w:ascii="Futura Bk BT" w:hAnsi="Futura Bk BT"/>
                          <w:sz w:val="28"/>
                          <w:szCs w:val="28"/>
                        </w:rPr>
                        <w:tab/>
                      </w:r>
                      <w:r w:rsidR="00272573" w:rsidRPr="006F3B23">
                        <w:rPr>
                          <w:rFonts w:ascii="Futura Bk BT" w:hAnsi="Futura Bk BT"/>
                          <w:sz w:val="28"/>
                          <w:szCs w:val="28"/>
                        </w:rPr>
                        <w:t>Art</w:t>
                      </w:r>
                      <w:r w:rsidR="00272573" w:rsidRPr="006F3B23">
                        <w:rPr>
                          <w:rFonts w:ascii="Futura Bk BT" w:hAnsi="Futura Bk BT"/>
                          <w:sz w:val="28"/>
                          <w:szCs w:val="28"/>
                        </w:rPr>
                        <w:tab/>
                      </w:r>
                    </w:p>
                    <w:p w:rsidR="006F3B23" w:rsidRPr="006F3B23" w:rsidRDefault="006F3B23" w:rsidP="00272573">
                      <w:pPr>
                        <w:widowControl w:val="0"/>
                        <w:rPr>
                          <w:rFonts w:ascii="Futura Bk BT" w:hAnsi="Futura Bk BT"/>
                          <w:sz w:val="28"/>
                          <w:szCs w:val="28"/>
                        </w:rPr>
                      </w:pPr>
                      <w:r>
                        <w:rPr>
                          <w:rFonts w:ascii="Futura Bk BT" w:hAnsi="Futura Bk BT"/>
                          <w:sz w:val="28"/>
                          <w:szCs w:val="28"/>
                        </w:rPr>
                        <w:t>Poetry</w:t>
                      </w:r>
                      <w:r>
                        <w:rPr>
                          <w:rFonts w:ascii="Futura Bk BT" w:hAnsi="Futura Bk BT"/>
                          <w:sz w:val="28"/>
                          <w:szCs w:val="28"/>
                        </w:rPr>
                        <w:tab/>
                      </w:r>
                      <w:r>
                        <w:rPr>
                          <w:rFonts w:ascii="Futura Bk BT" w:hAnsi="Futura Bk BT"/>
                          <w:sz w:val="28"/>
                          <w:szCs w:val="28"/>
                        </w:rPr>
                        <w:tab/>
                      </w:r>
                      <w:r>
                        <w:rPr>
                          <w:rFonts w:ascii="Futura Bk BT" w:hAnsi="Futura Bk BT"/>
                          <w:sz w:val="28"/>
                          <w:szCs w:val="28"/>
                        </w:rPr>
                        <w:tab/>
                        <w:t>Big Book</w:t>
                      </w:r>
                    </w:p>
                    <w:p w:rsidR="00272573" w:rsidRDefault="00272573" w:rsidP="00272573">
                      <w:pPr>
                        <w:widowControl w:val="0"/>
                        <w:rPr>
                          <w:rFonts w:ascii="Futura Bk BT" w:hAnsi="Futura Bk BT"/>
                          <w:sz w:val="28"/>
                          <w:szCs w:val="28"/>
                        </w:rPr>
                      </w:pPr>
                      <w:r w:rsidRPr="006F3B23">
                        <w:rPr>
                          <w:rFonts w:ascii="Futura Bk BT" w:hAnsi="Futura Bk BT"/>
                          <w:sz w:val="28"/>
                          <w:szCs w:val="28"/>
                        </w:rPr>
                        <w:t>Blocks</w:t>
                      </w:r>
                      <w:r w:rsidRPr="006F3B23">
                        <w:rPr>
                          <w:rFonts w:ascii="Futura Bk BT" w:hAnsi="Futura Bk BT"/>
                          <w:sz w:val="28"/>
                          <w:szCs w:val="28"/>
                        </w:rPr>
                        <w:tab/>
                      </w:r>
                      <w:r w:rsidR="006F3B23">
                        <w:rPr>
                          <w:rFonts w:ascii="Futura Bk BT" w:hAnsi="Futura Bk BT"/>
                          <w:sz w:val="28"/>
                          <w:szCs w:val="28"/>
                        </w:rPr>
                        <w:t xml:space="preserve">           </w:t>
                      </w:r>
                      <w:r w:rsidRPr="006F3B23">
                        <w:rPr>
                          <w:rFonts w:ascii="Futura Bk BT" w:hAnsi="Futura Bk BT"/>
                          <w:sz w:val="28"/>
                          <w:szCs w:val="28"/>
                        </w:rPr>
                        <w:t>Animals/Dinosaurs</w:t>
                      </w:r>
                    </w:p>
                    <w:p w:rsidR="006F3B23" w:rsidRPr="006F3B23" w:rsidRDefault="006F3B23" w:rsidP="00272573">
                      <w:pPr>
                        <w:widowControl w:val="0"/>
                        <w:rPr>
                          <w:sz w:val="28"/>
                          <w:szCs w:val="28"/>
                        </w:rPr>
                      </w:pPr>
                      <w:r>
                        <w:rPr>
                          <w:rFonts w:ascii="Futura Bk BT" w:hAnsi="Futura Bk BT"/>
                          <w:sz w:val="28"/>
                          <w:szCs w:val="28"/>
                        </w:rPr>
                        <w:t>Legos</w:t>
                      </w:r>
                      <w:r>
                        <w:rPr>
                          <w:rFonts w:ascii="Futura Bk BT" w:hAnsi="Futura Bk BT"/>
                          <w:sz w:val="28"/>
                          <w:szCs w:val="28"/>
                        </w:rPr>
                        <w:tab/>
                      </w:r>
                      <w:r>
                        <w:rPr>
                          <w:rFonts w:ascii="Futura Bk BT" w:hAnsi="Futura Bk BT"/>
                          <w:sz w:val="28"/>
                          <w:szCs w:val="28"/>
                        </w:rPr>
                        <w:tab/>
                      </w:r>
                      <w:r>
                        <w:rPr>
                          <w:rFonts w:ascii="Futura Bk BT" w:hAnsi="Futura Bk BT"/>
                          <w:sz w:val="28"/>
                          <w:szCs w:val="28"/>
                        </w:rPr>
                        <w:tab/>
                        <w:t>Trains</w:t>
                      </w:r>
                    </w:p>
                    <w:p w:rsidR="00272573" w:rsidRDefault="002725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560705</wp:posOffset>
                </wp:positionV>
                <wp:extent cx="3265805" cy="7516495"/>
                <wp:effectExtent l="5080"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7516495"/>
                        </a:xfrm>
                        <a:prstGeom prst="rect">
                          <a:avLst/>
                        </a:prstGeom>
                        <a:solidFill>
                          <a:srgbClr val="FFFFFF"/>
                        </a:solidFill>
                        <a:ln w="9525">
                          <a:solidFill>
                            <a:srgbClr val="000000"/>
                          </a:solidFill>
                          <a:miter lim="800000"/>
                          <a:headEnd/>
                          <a:tailEnd/>
                        </a:ln>
                      </wps:spPr>
                      <wps:txbx>
                        <w:txbxContent>
                          <w:p w:rsidR="00272573" w:rsidRDefault="00272573" w:rsidP="00272573">
                            <w:pPr>
                              <w:widowControl w:val="0"/>
                              <w:rPr>
                                <w:rFonts w:ascii="Futura Bk BT" w:hAnsi="Futura Bk BT"/>
                                <w:b/>
                                <w:bCs/>
                                <w:sz w:val="44"/>
                                <w:szCs w:val="44"/>
                              </w:rPr>
                            </w:pPr>
                            <w:r>
                              <w:rPr>
                                <w:rFonts w:ascii="Futura Bk BT" w:hAnsi="Futura Bk BT"/>
                                <w:b/>
                                <w:bCs/>
                                <w:sz w:val="44"/>
                                <w:szCs w:val="44"/>
                                <w:u w:val="single"/>
                              </w:rPr>
                              <w:t>Literacy:</w:t>
                            </w:r>
                            <w:r>
                              <w:rPr>
                                <w:rFonts w:ascii="Futura Bk BT" w:hAnsi="Futura Bk BT"/>
                                <w:b/>
                                <w:bCs/>
                                <w:sz w:val="44"/>
                                <w:szCs w:val="44"/>
                              </w:rPr>
                              <w:t xml:space="preserv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Our school wide Literacy Program is modeled after the Arkansas Literacy Model. The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students will learn to read and write using the components of the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Literacy Model. The model includes the teaching of literacy (reading and writing) through the use of reading and writing small groups, big books, poetry, word work, guided reading, shared reading, modeling and literacy centers. </w:t>
                            </w:r>
                            <w:r w:rsidR="006F3B23">
                              <w:rPr>
                                <w:rFonts w:ascii="Futura Bk BT" w:hAnsi="Futura Bk BT"/>
                                <w:sz w:val="28"/>
                                <w:szCs w:val="28"/>
                              </w:rPr>
                              <w:t xml:space="preserve">Writing will focus on basic writing concepts (structure, development, and conventions), as well as a focus on narrative, informative and opinion topics. </w:t>
                            </w:r>
                          </w:p>
                          <w:p w:rsidR="00272573" w:rsidRPr="006F3B23" w:rsidRDefault="00272573" w:rsidP="006F3B23">
                            <w:pPr>
                              <w:rPr>
                                <w:rFonts w:ascii="Futura Bk BT" w:hAnsi="Futura Bk BT"/>
                                <w:sz w:val="32"/>
                                <w:szCs w:val="32"/>
                              </w:rPr>
                            </w:pPr>
                            <w:r>
                              <w:rPr>
                                <w:rFonts w:ascii="Futura Bk BT" w:hAnsi="Futura Bk BT"/>
                                <w:sz w:val="32"/>
                                <w:szCs w:val="32"/>
                              </w:rPr>
                              <w:t> </w:t>
                            </w:r>
                            <w:bookmarkStart w:id="0" w:name="_GoBack"/>
                            <w:bookmarkEnd w:id="0"/>
                            <w:r w:rsidRPr="00272573">
                              <w:rPr>
                                <w:rFonts w:ascii="Futura Bk BT" w:hAnsi="Futura Bk BT"/>
                                <w:b/>
                                <w:bCs/>
                                <w:sz w:val="44"/>
                                <w:szCs w:val="44"/>
                                <w:u w:val="single"/>
                              </w:rPr>
                              <w:t>Math:</w:t>
                            </w:r>
                            <w:r w:rsidRPr="00272573">
                              <w:rPr>
                                <w:rFonts w:ascii="Futura Bk BT" w:hAnsi="Futura Bk BT"/>
                                <w:bCs/>
                                <w:sz w:val="44"/>
                                <w:szCs w:val="44"/>
                              </w:rPr>
                              <w:t xml:space="preserv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We use the math series Envisions.  It involves daily routines such as </w:t>
                            </w:r>
                          </w:p>
                          <w:p w:rsidR="00272573" w:rsidRPr="006F3B23" w:rsidRDefault="00272573" w:rsidP="00272573">
                            <w:pPr>
                              <w:widowControl w:val="0"/>
                              <w:rPr>
                                <w:rFonts w:ascii="Futura Bk BT" w:hAnsi="Futura Bk BT"/>
                                <w:b/>
                                <w:bCs/>
                                <w:sz w:val="28"/>
                                <w:szCs w:val="28"/>
                                <w:u w:val="single"/>
                              </w:rPr>
                            </w:pPr>
                            <w:r w:rsidRPr="006F3B23">
                              <w:rPr>
                                <w:rFonts w:ascii="Futura Bk BT" w:hAnsi="Futura Bk BT"/>
                                <w:sz w:val="28"/>
                                <w:szCs w:val="28"/>
                              </w:rPr>
                              <w:t xml:space="preserve">calendar work, math placemats, practice tests, the use of manipulatives, etc... Throughout the year, they will learn about counting and writing numbers to 20, 2-D and 3-D shapes, addition, subtraction, patterns, money, sorting, organizing, measuring, and many other things. </w:t>
                            </w:r>
                          </w:p>
                          <w:p w:rsidR="00272573" w:rsidRDefault="00272573" w:rsidP="00272573">
                            <w:pPr>
                              <w:widowControl w:val="0"/>
                            </w:pPr>
                            <w:r>
                              <w:t> </w:t>
                            </w:r>
                          </w:p>
                          <w:p w:rsidR="00272573" w:rsidRDefault="00272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85pt;margin-top:44.15pt;width:257.15pt;height:5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">
                <v:textbox>
                  <w:txbxContent>
                    <w:p w:rsidR="00272573" w:rsidRDefault="00272573" w:rsidP="00272573">
                      <w:pPr>
                        <w:widowControl w:val="0"/>
                        <w:rPr>
                          <w:rFonts w:ascii="Futura Bk BT" w:hAnsi="Futura Bk BT"/>
                          <w:b/>
                          <w:bCs/>
                          <w:sz w:val="44"/>
                          <w:szCs w:val="44"/>
                        </w:rPr>
                      </w:pPr>
                      <w:r>
                        <w:rPr>
                          <w:rFonts w:ascii="Futura Bk BT" w:hAnsi="Futura Bk BT"/>
                          <w:b/>
                          <w:bCs/>
                          <w:sz w:val="44"/>
                          <w:szCs w:val="44"/>
                          <w:u w:val="single"/>
                        </w:rPr>
                        <w:t>Literacy:</w:t>
                      </w:r>
                      <w:r>
                        <w:rPr>
                          <w:rFonts w:ascii="Futura Bk BT" w:hAnsi="Futura Bk BT"/>
                          <w:b/>
                          <w:bCs/>
                          <w:sz w:val="44"/>
                          <w:szCs w:val="44"/>
                        </w:rPr>
                        <w:t xml:space="preserv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Our school wide Literacy Program is modeled after the Arkansas Literacy Model. The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students will learn to read and write using the components of the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Literacy Model. The model includes the teaching of literacy (reading and writing) through the use of reading and writing small groups, big books, poetry, word work, guided reading, shared reading, modeling and literacy centers. </w:t>
                      </w:r>
                      <w:r w:rsidR="006F3B23">
                        <w:rPr>
                          <w:rFonts w:ascii="Futura Bk BT" w:hAnsi="Futura Bk BT"/>
                          <w:sz w:val="28"/>
                          <w:szCs w:val="28"/>
                        </w:rPr>
                        <w:t xml:space="preserve">Writing will focus on basic writing concepts (structure, development, and conventions), as well as a focus on narrative, informative and opinion topics. </w:t>
                      </w:r>
                    </w:p>
                    <w:p w:rsidR="00272573" w:rsidRPr="006F3B23" w:rsidRDefault="00272573" w:rsidP="006F3B23">
                      <w:pPr>
                        <w:rPr>
                          <w:rFonts w:ascii="Futura Bk BT" w:hAnsi="Futura Bk BT"/>
                          <w:sz w:val="32"/>
                          <w:szCs w:val="32"/>
                        </w:rPr>
                      </w:pPr>
                      <w:r>
                        <w:rPr>
                          <w:rFonts w:ascii="Futura Bk BT" w:hAnsi="Futura Bk BT"/>
                          <w:sz w:val="32"/>
                          <w:szCs w:val="32"/>
                        </w:rPr>
                        <w:t> </w:t>
                      </w:r>
                      <w:bookmarkStart w:id="1" w:name="_GoBack"/>
                      <w:bookmarkEnd w:id="1"/>
                      <w:r w:rsidRPr="00272573">
                        <w:rPr>
                          <w:rFonts w:ascii="Futura Bk BT" w:hAnsi="Futura Bk BT"/>
                          <w:b/>
                          <w:bCs/>
                          <w:sz w:val="44"/>
                          <w:szCs w:val="44"/>
                          <w:u w:val="single"/>
                        </w:rPr>
                        <w:t>Math:</w:t>
                      </w:r>
                      <w:r w:rsidRPr="00272573">
                        <w:rPr>
                          <w:rFonts w:ascii="Futura Bk BT" w:hAnsi="Futura Bk BT"/>
                          <w:bCs/>
                          <w:sz w:val="44"/>
                          <w:szCs w:val="44"/>
                        </w:rPr>
                        <w:t xml:space="preserve">  </w:t>
                      </w:r>
                    </w:p>
                    <w:p w:rsidR="00272573" w:rsidRPr="006F3B23" w:rsidRDefault="00272573" w:rsidP="00272573">
                      <w:pPr>
                        <w:widowControl w:val="0"/>
                        <w:rPr>
                          <w:rFonts w:ascii="Futura Bk BT" w:hAnsi="Futura Bk BT"/>
                          <w:sz w:val="28"/>
                          <w:szCs w:val="28"/>
                        </w:rPr>
                      </w:pPr>
                      <w:r w:rsidRPr="006F3B23">
                        <w:rPr>
                          <w:rFonts w:ascii="Futura Bk BT" w:hAnsi="Futura Bk BT"/>
                          <w:sz w:val="28"/>
                          <w:szCs w:val="28"/>
                        </w:rPr>
                        <w:t xml:space="preserve">We use the math series Envisions.  It involves daily routines such as </w:t>
                      </w:r>
                    </w:p>
                    <w:p w:rsidR="00272573" w:rsidRPr="006F3B23" w:rsidRDefault="00272573" w:rsidP="00272573">
                      <w:pPr>
                        <w:widowControl w:val="0"/>
                        <w:rPr>
                          <w:rFonts w:ascii="Futura Bk BT" w:hAnsi="Futura Bk BT"/>
                          <w:b/>
                          <w:bCs/>
                          <w:sz w:val="28"/>
                          <w:szCs w:val="28"/>
                          <w:u w:val="single"/>
                        </w:rPr>
                      </w:pPr>
                      <w:r w:rsidRPr="006F3B23">
                        <w:rPr>
                          <w:rFonts w:ascii="Futura Bk BT" w:hAnsi="Futura Bk BT"/>
                          <w:sz w:val="28"/>
                          <w:szCs w:val="28"/>
                        </w:rPr>
                        <w:t xml:space="preserve">calendar work, math placemats, practice tests, the use of manipulatives, etc... Throughout the year, they will learn about counting and writing numbers to 20, 2-D and 3-D shapes, addition, subtraction, patterns, money, sorting, organizing, measuring, and many other things. </w:t>
                      </w:r>
                    </w:p>
                    <w:p w:rsidR="00272573" w:rsidRDefault="00272573" w:rsidP="00272573">
                      <w:pPr>
                        <w:widowControl w:val="0"/>
                      </w:pPr>
                      <w:r>
                        <w:t> </w:t>
                      </w:r>
                    </w:p>
                    <w:p w:rsidR="00272573" w:rsidRDefault="00272573"/>
                  </w:txbxContent>
                </v:textbox>
              </v:shape>
            </w:pict>
          </mc:Fallback>
        </mc:AlternateContent>
      </w:r>
    </w:p>
    <w:sectPr w:rsidR="00F93B7E" w:rsidSect="00F93B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29" w:rsidRDefault="00734A29" w:rsidP="00272573">
      <w:r>
        <w:separator/>
      </w:r>
    </w:p>
  </w:endnote>
  <w:endnote w:type="continuationSeparator" w:id="0">
    <w:p w:rsidR="00734A29" w:rsidRDefault="00734A29" w:rsidP="0027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29" w:rsidRDefault="00734A29" w:rsidP="00272573">
      <w:r>
        <w:separator/>
      </w:r>
    </w:p>
  </w:footnote>
  <w:footnote w:type="continuationSeparator" w:id="0">
    <w:p w:rsidR="00734A29" w:rsidRDefault="00734A29" w:rsidP="0027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3" w:rsidRPr="00272573" w:rsidRDefault="00272573" w:rsidP="00272573">
    <w:pPr>
      <w:pStyle w:val="Header"/>
      <w:jc w:val="center"/>
      <w:rPr>
        <w:rFonts w:ascii="Comic Sans MS" w:hAnsi="Comic Sans MS"/>
        <w:b/>
        <w:sz w:val="72"/>
        <w:szCs w:val="72"/>
        <w:u w:val="single"/>
      </w:rPr>
    </w:pPr>
    <w:r w:rsidRPr="00272573">
      <w:rPr>
        <w:rFonts w:ascii="Comic Sans MS" w:hAnsi="Comic Sans MS"/>
        <w:b/>
        <w:sz w:val="72"/>
        <w:szCs w:val="72"/>
        <w:u w:val="single"/>
      </w:rPr>
      <w:t>Kindergarten Curriculum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73"/>
    <w:rsid w:val="00272573"/>
    <w:rsid w:val="006F3B23"/>
    <w:rsid w:val="00734A29"/>
    <w:rsid w:val="00F9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1A8A2B5-2917-4078-95A2-AD3E57C7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7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573"/>
    <w:pPr>
      <w:tabs>
        <w:tab w:val="center" w:pos="4680"/>
        <w:tab w:val="right" w:pos="9360"/>
      </w:tabs>
    </w:pPr>
  </w:style>
  <w:style w:type="character" w:customStyle="1" w:styleId="HeaderChar">
    <w:name w:val="Header Char"/>
    <w:basedOn w:val="DefaultParagraphFont"/>
    <w:link w:val="Header"/>
    <w:uiPriority w:val="99"/>
    <w:semiHidden/>
    <w:rsid w:val="0027257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272573"/>
    <w:pPr>
      <w:tabs>
        <w:tab w:val="center" w:pos="4680"/>
        <w:tab w:val="right" w:pos="9360"/>
      </w:tabs>
    </w:pPr>
  </w:style>
  <w:style w:type="character" w:customStyle="1" w:styleId="FooterChar">
    <w:name w:val="Footer Char"/>
    <w:basedOn w:val="DefaultParagraphFont"/>
    <w:link w:val="Footer"/>
    <w:uiPriority w:val="99"/>
    <w:semiHidden/>
    <w:rsid w:val="00272573"/>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5645">
      <w:bodyDiv w:val="1"/>
      <w:marLeft w:val="0"/>
      <w:marRight w:val="0"/>
      <w:marTop w:val="0"/>
      <w:marBottom w:val="0"/>
      <w:divBdr>
        <w:top w:val="none" w:sz="0" w:space="0" w:color="auto"/>
        <w:left w:val="none" w:sz="0" w:space="0" w:color="auto"/>
        <w:bottom w:val="none" w:sz="0" w:space="0" w:color="auto"/>
        <w:right w:val="none" w:sz="0" w:space="0" w:color="auto"/>
      </w:divBdr>
    </w:div>
    <w:div w:id="1350520293">
      <w:bodyDiv w:val="1"/>
      <w:marLeft w:val="0"/>
      <w:marRight w:val="0"/>
      <w:marTop w:val="0"/>
      <w:marBottom w:val="0"/>
      <w:divBdr>
        <w:top w:val="none" w:sz="0" w:space="0" w:color="auto"/>
        <w:left w:val="none" w:sz="0" w:space="0" w:color="auto"/>
        <w:bottom w:val="none" w:sz="0" w:space="0" w:color="auto"/>
        <w:right w:val="none" w:sz="0" w:space="0" w:color="auto"/>
      </w:divBdr>
    </w:div>
    <w:div w:id="20421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Sammi Burroughs</cp:lastModifiedBy>
  <cp:revision>2</cp:revision>
  <dcterms:created xsi:type="dcterms:W3CDTF">2017-09-18T20:26:00Z</dcterms:created>
  <dcterms:modified xsi:type="dcterms:W3CDTF">2017-09-18T20:26:00Z</dcterms:modified>
</cp:coreProperties>
</file>